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98" w:rsidRPr="00AA3998" w:rsidRDefault="00AA3998" w:rsidP="008416F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A3998">
        <w:rPr>
          <w:rFonts w:ascii="Times New Roman" w:hAnsi="Times New Roman" w:cs="Times New Roman"/>
          <w:b/>
          <w:color w:val="000000"/>
          <w:sz w:val="40"/>
          <w:szCs w:val="40"/>
        </w:rPr>
        <w:t>ГЛОБАЛЬНОЕ ПОТЕПЛЕНИЕ</w:t>
      </w:r>
    </w:p>
    <w:p w:rsidR="00AA3998" w:rsidRDefault="00AA3998" w:rsidP="008416F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>ТЕХНИЧЕСКИЙ РАЙДЕР</w:t>
      </w:r>
    </w:p>
    <w:p w:rsidR="00AA3998" w:rsidRDefault="00AA3998" w:rsidP="008416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>На сцене должн</w:t>
      </w:r>
      <w:r w:rsidR="00AB342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 быть: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>1) Ударная установка, включающ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39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3D6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 стойки под тарелки 3шт., бас-бочку 1шт., напольный том 1шт., стойка под малый барабан 1шт., стойка под хай-</w:t>
      </w:r>
      <w:proofErr w:type="spellStart"/>
      <w:r w:rsidRPr="00AA3998">
        <w:rPr>
          <w:rFonts w:ascii="Times New Roman" w:hAnsi="Times New Roman" w:cs="Times New Roman"/>
          <w:color w:val="000000"/>
          <w:sz w:val="28"/>
          <w:szCs w:val="28"/>
        </w:rPr>
        <w:t>хэт</w:t>
      </w:r>
      <w:proofErr w:type="spellEnd"/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 1шт., стул барабанщика с регулируемой высотой (исправный, крепкий), коврик под ударной установкой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>2) Сценические мониторы 2 шт.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минимум;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>3) Микрофоны вокальные 2 шт., со стойками типа журавль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4) Гитарный </w:t>
      </w:r>
      <w:proofErr w:type="spellStart"/>
      <w:r w:rsidRPr="00AA3998">
        <w:rPr>
          <w:rFonts w:ascii="Times New Roman" w:hAnsi="Times New Roman" w:cs="Times New Roman"/>
          <w:color w:val="000000"/>
          <w:sz w:val="28"/>
          <w:szCs w:val="28"/>
        </w:rPr>
        <w:t>комбоусилитель</w:t>
      </w:r>
      <w:proofErr w:type="spellEnd"/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50 Вт</w:t>
      </w:r>
      <w:r w:rsidR="00D83A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 2шт</w:t>
      </w:r>
      <w:r w:rsidR="00D83A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1FEF">
        <w:rPr>
          <w:rFonts w:ascii="Times New Roman" w:hAnsi="Times New Roman" w:cs="Times New Roman"/>
          <w:color w:val="000000"/>
          <w:sz w:val="28"/>
          <w:szCs w:val="28"/>
        </w:rPr>
        <w:t>подзвученные</w:t>
      </w:r>
      <w:proofErr w:type="spellEnd"/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инструментальными микрофонами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5) Басовый </w:t>
      </w:r>
      <w:proofErr w:type="spellStart"/>
      <w:r w:rsidRPr="00AA3998">
        <w:rPr>
          <w:rFonts w:ascii="Times New Roman" w:hAnsi="Times New Roman" w:cs="Times New Roman"/>
          <w:color w:val="000000"/>
          <w:sz w:val="28"/>
          <w:szCs w:val="28"/>
        </w:rPr>
        <w:t>комбоусилитель</w:t>
      </w:r>
      <w:proofErr w:type="spellEnd"/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D83A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A3998">
        <w:rPr>
          <w:rFonts w:ascii="Times New Roman" w:hAnsi="Times New Roman" w:cs="Times New Roman"/>
          <w:color w:val="000000"/>
          <w:sz w:val="28"/>
          <w:szCs w:val="28"/>
        </w:rPr>
        <w:t>0Вт 1 шт</w:t>
      </w:r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>6) Стойка под клавишные одноярусная раскладная 1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AA3998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AA3998">
        <w:rPr>
          <w:rFonts w:ascii="Times New Roman" w:hAnsi="Times New Roman" w:cs="Times New Roman"/>
          <w:color w:val="000000"/>
          <w:sz w:val="28"/>
          <w:szCs w:val="28"/>
        </w:rPr>
        <w:t>-бокс 2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7D3926">
        <w:rPr>
          <w:rFonts w:ascii="Times New Roman" w:hAnsi="Times New Roman" w:cs="Times New Roman"/>
          <w:color w:val="000000"/>
          <w:sz w:val="28"/>
          <w:szCs w:val="28"/>
        </w:rPr>
        <w:t>Свободные р</w:t>
      </w:r>
      <w:r w:rsidRPr="00AA3998">
        <w:rPr>
          <w:rFonts w:ascii="Times New Roman" w:hAnsi="Times New Roman" w:cs="Times New Roman"/>
          <w:color w:val="000000"/>
          <w:sz w:val="28"/>
          <w:szCs w:val="28"/>
        </w:rPr>
        <w:t>озетки 220В (3 цоколя) около ударных 1 шт</w:t>
      </w:r>
      <w:r w:rsidR="007D39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3998">
        <w:rPr>
          <w:rFonts w:ascii="Times New Roman" w:hAnsi="Times New Roman" w:cs="Times New Roman"/>
          <w:color w:val="000000"/>
          <w:sz w:val="28"/>
          <w:szCs w:val="28"/>
        </w:rPr>
        <w:t>, розетка 220В (3 цоколя) около мониторов вп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3998">
        <w:rPr>
          <w:rFonts w:ascii="Times New Roman" w:hAnsi="Times New Roman" w:cs="Times New Roman"/>
          <w:color w:val="000000"/>
          <w:sz w:val="28"/>
          <w:szCs w:val="28"/>
        </w:rPr>
        <w:t>реди сцены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>9) Сценическое освещение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998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>10) Стойки под гитары 3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998" w:rsidRDefault="005418BA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AB3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998" w:rsidRPr="00AA3998">
        <w:rPr>
          <w:rFonts w:ascii="Times New Roman" w:hAnsi="Times New Roman" w:cs="Times New Roman"/>
          <w:color w:val="000000"/>
          <w:sz w:val="28"/>
          <w:szCs w:val="28"/>
        </w:rPr>
        <w:t>Звуком до (саундчек) и во время концерта должен управлять ответственный человек "звукорежиссер"</w:t>
      </w:r>
      <w:r w:rsidR="00AA3998">
        <w:rPr>
          <w:rFonts w:ascii="Times New Roman" w:hAnsi="Times New Roman" w:cs="Times New Roman"/>
          <w:color w:val="000000"/>
          <w:sz w:val="28"/>
          <w:szCs w:val="28"/>
        </w:rPr>
        <w:t>, в условиях фестиваля так же должен быть помощник на сцене для координирования и быстрого подключения на сцене;</w:t>
      </w:r>
    </w:p>
    <w:p w:rsidR="00D95AC1" w:rsidRDefault="00AA3998" w:rsidP="00841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8">
        <w:rPr>
          <w:rFonts w:ascii="Times New Roman" w:hAnsi="Times New Roman" w:cs="Times New Roman"/>
          <w:color w:val="000000"/>
          <w:sz w:val="28"/>
          <w:szCs w:val="28"/>
        </w:rPr>
        <w:t>12) Все оборудование должно быть заведомо исправным.</w:t>
      </w:r>
    </w:p>
    <w:p w:rsidR="00AB342A" w:rsidRPr="00AB342A" w:rsidRDefault="00AB342A" w:rsidP="00841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2A">
        <w:rPr>
          <w:rFonts w:ascii="Times New Roman" w:hAnsi="Times New Roman" w:cs="Times New Roman"/>
          <w:sz w:val="28"/>
          <w:szCs w:val="28"/>
        </w:rPr>
        <w:t xml:space="preserve">                        +7 906 407 85 01 - Алексей</w:t>
      </w:r>
      <w:bookmarkStart w:id="0" w:name="_GoBack"/>
      <w:bookmarkEnd w:id="0"/>
    </w:p>
    <w:p w:rsidR="00AB342A" w:rsidRPr="00AA3998" w:rsidRDefault="00AB342A" w:rsidP="00841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2A">
        <w:rPr>
          <w:rFonts w:ascii="Times New Roman" w:hAnsi="Times New Roman" w:cs="Times New Roman"/>
          <w:sz w:val="28"/>
          <w:szCs w:val="28"/>
        </w:rPr>
        <w:t xml:space="preserve">                        +7 917 724 66 06 - Сергей</w:t>
      </w:r>
    </w:p>
    <w:sectPr w:rsidR="00AB342A" w:rsidRPr="00AA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98"/>
    <w:rsid w:val="000341D8"/>
    <w:rsid w:val="00327818"/>
    <w:rsid w:val="003E1FEF"/>
    <w:rsid w:val="004E4B12"/>
    <w:rsid w:val="005418BA"/>
    <w:rsid w:val="00593D6D"/>
    <w:rsid w:val="007D3926"/>
    <w:rsid w:val="008416F6"/>
    <w:rsid w:val="00A603C2"/>
    <w:rsid w:val="00AA3998"/>
    <w:rsid w:val="00AB342A"/>
    <w:rsid w:val="00B64075"/>
    <w:rsid w:val="00D83A59"/>
    <w:rsid w:val="00D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30460"/>
  <w15:chartTrackingRefBased/>
  <w15:docId w15:val="{349C2CE4-544D-4391-AA27-23281154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Монзиков Сергей Николаевич</dc:creator>
  <cp:keywords/>
  <dc:description/>
  <cp:lastModifiedBy>Чернявский Иван Андреевич</cp:lastModifiedBy>
  <cp:revision>14</cp:revision>
  <dcterms:created xsi:type="dcterms:W3CDTF">2018-04-10T13:29:00Z</dcterms:created>
  <dcterms:modified xsi:type="dcterms:W3CDTF">2018-07-16T08:59:00Z</dcterms:modified>
</cp:coreProperties>
</file>